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9B" w:rsidRPr="00F7166D" w:rsidRDefault="00F7166D">
      <w:pPr>
        <w:rPr>
          <w:rFonts w:ascii="Times New Roman" w:hAnsi="Times New Roman" w:cs="Times New Roman"/>
          <w:b/>
          <w:sz w:val="28"/>
          <w:szCs w:val="28"/>
        </w:rPr>
      </w:pPr>
      <w:r w:rsidRPr="00F7166D">
        <w:rPr>
          <w:rFonts w:ascii="Times New Roman" w:hAnsi="Times New Roman" w:cs="Times New Roman"/>
          <w:b/>
          <w:sz w:val="28"/>
          <w:szCs w:val="28"/>
        </w:rPr>
        <w:t>Should Aid Reward Performance? Evidence from a Field Experiment on Health and Education in Indonesia</w:t>
      </w:r>
    </w:p>
    <w:p w:rsidR="00F7166D" w:rsidRDefault="00F7166D">
      <w:pPr>
        <w:rPr>
          <w:rFonts w:ascii="Times New Roman" w:hAnsi="Times New Roman" w:cs="Times New Roman"/>
          <w:sz w:val="24"/>
          <w:szCs w:val="24"/>
        </w:rPr>
      </w:pPr>
      <w:r w:rsidRPr="00F7166D">
        <w:rPr>
          <w:rFonts w:ascii="Times New Roman" w:hAnsi="Times New Roman" w:cs="Times New Roman"/>
          <w:sz w:val="24"/>
          <w:szCs w:val="24"/>
        </w:rPr>
        <w:t xml:space="preserve">Authors: Benjamin A. </w:t>
      </w:r>
      <w:proofErr w:type="spellStart"/>
      <w:r w:rsidRPr="00F7166D">
        <w:rPr>
          <w:rFonts w:ascii="Times New Roman" w:hAnsi="Times New Roman" w:cs="Times New Roman"/>
          <w:sz w:val="24"/>
          <w:szCs w:val="24"/>
        </w:rPr>
        <w:t>Olken</w:t>
      </w:r>
      <w:proofErr w:type="spellEnd"/>
      <w:r w:rsidRPr="00F7166D">
        <w:rPr>
          <w:rFonts w:ascii="Times New Roman" w:hAnsi="Times New Roman" w:cs="Times New Roman"/>
          <w:sz w:val="24"/>
          <w:szCs w:val="24"/>
        </w:rPr>
        <w:t xml:space="preserve">, Junko </w:t>
      </w:r>
      <w:proofErr w:type="spellStart"/>
      <w:r w:rsidRPr="00F7166D">
        <w:rPr>
          <w:rFonts w:ascii="Times New Roman" w:hAnsi="Times New Roman" w:cs="Times New Roman"/>
          <w:sz w:val="24"/>
          <w:szCs w:val="24"/>
        </w:rPr>
        <w:t>Onishi</w:t>
      </w:r>
      <w:proofErr w:type="spellEnd"/>
      <w:r w:rsidRPr="00F7166D">
        <w:rPr>
          <w:rFonts w:ascii="Times New Roman" w:hAnsi="Times New Roman" w:cs="Times New Roman"/>
          <w:sz w:val="24"/>
          <w:szCs w:val="24"/>
        </w:rPr>
        <w:t>, and Susan Wong</w:t>
      </w:r>
    </w:p>
    <w:p w:rsidR="002F6744" w:rsidRDefault="002F6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Data</w:t>
      </w:r>
    </w:p>
    <w:p w:rsidR="002F6744" w:rsidRDefault="002F6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directories “Wave I”, “Wave II”, and “Wave III” contain the original survey and MIS data in folders labeled “Data”. “Wave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” contains data from the baseline survey while “Wave II” and “Wave III” contain data gathered after the first and second waves of the intervention. </w:t>
      </w:r>
    </w:p>
    <w:p w:rsidR="002F6744" w:rsidRPr="00F7166D" w:rsidRDefault="002F6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Do-files</w:t>
      </w:r>
    </w:p>
    <w:p w:rsidR="00F7166D" w:rsidRDefault="00F7166D">
      <w:pPr>
        <w:rPr>
          <w:rStyle w:val="Emphasis"/>
          <w:rFonts w:ascii="Times New Roman" w:hAnsi="Times New Roman" w:cs="Times New Roman"/>
          <w:i w:val="0"/>
        </w:rPr>
      </w:pPr>
      <w:r w:rsidRPr="00F7166D">
        <w:rPr>
          <w:rStyle w:val="Emphasis"/>
          <w:rFonts w:ascii="Times New Roman" w:hAnsi="Times New Roman" w:cs="Times New Roman"/>
          <w:i w:val="0"/>
        </w:rPr>
        <w:t>The do-file “131228 masterdo_full.do”</w:t>
      </w:r>
      <w:r>
        <w:rPr>
          <w:rStyle w:val="Emphasis"/>
          <w:rFonts w:ascii="Times New Roman" w:hAnsi="Times New Roman" w:cs="Times New Roman"/>
          <w:i w:val="0"/>
        </w:rPr>
        <w:t xml:space="preserve"> </w:t>
      </w:r>
      <w:r w:rsidR="00073CFB">
        <w:rPr>
          <w:rStyle w:val="Emphasis"/>
          <w:rFonts w:ascii="Times New Roman" w:hAnsi="Times New Roman" w:cs="Times New Roman"/>
          <w:i w:val="0"/>
        </w:rPr>
        <w:t>contains detailed information on each of the sub do-files used to generate intermediate datasets and the tables in the paper. This file also contains information on the input and output datasets created by each sub do-file.</w:t>
      </w:r>
    </w:p>
    <w:p w:rsidR="00073CFB" w:rsidRDefault="00073CFB">
      <w:pPr>
        <w:rPr>
          <w:rStyle w:val="Emphasis"/>
          <w:rFonts w:ascii="Times New Roman" w:hAnsi="Times New Roman" w:cs="Times New Roman"/>
          <w:i w:val="0"/>
        </w:rPr>
      </w:pPr>
      <w:r>
        <w:rPr>
          <w:rStyle w:val="Emphasis"/>
          <w:rFonts w:ascii="Times New Roman" w:hAnsi="Times New Roman" w:cs="Times New Roman"/>
          <w:i w:val="0"/>
        </w:rPr>
        <w:t xml:space="preserve">Users should update the directory path found at the top of the files </w:t>
      </w:r>
      <w:proofErr w:type="gramStart"/>
      <w:r>
        <w:rPr>
          <w:rStyle w:val="Emphasis"/>
          <w:rFonts w:ascii="Times New Roman" w:hAnsi="Times New Roman" w:cs="Times New Roman"/>
          <w:i w:val="0"/>
        </w:rPr>
        <w:t>“131228 masterdo_full.do”</w:t>
      </w:r>
      <w:proofErr w:type="gramEnd"/>
      <w:r>
        <w:rPr>
          <w:rStyle w:val="Emphasis"/>
          <w:rFonts w:ascii="Times New Roman" w:hAnsi="Times New Roman" w:cs="Times New Roman"/>
          <w:i w:val="0"/>
        </w:rPr>
        <w:t xml:space="preserve"> and “131228 tables_final.do” to reflect the location of the directory on their computer once downloaded. Following that, all data and output files </w:t>
      </w:r>
      <w:r w:rsidR="002F6744">
        <w:rPr>
          <w:rStyle w:val="Emphasis"/>
          <w:rFonts w:ascii="Times New Roman" w:hAnsi="Times New Roman" w:cs="Times New Roman"/>
          <w:i w:val="0"/>
        </w:rPr>
        <w:t xml:space="preserve">needed to replicate </w:t>
      </w:r>
      <w:r>
        <w:rPr>
          <w:rStyle w:val="Emphasis"/>
          <w:rFonts w:ascii="Times New Roman" w:hAnsi="Times New Roman" w:cs="Times New Roman"/>
          <w:i w:val="0"/>
        </w:rPr>
        <w:t xml:space="preserve">the main </w:t>
      </w:r>
      <w:r w:rsidR="002F6744">
        <w:rPr>
          <w:rStyle w:val="Emphasis"/>
          <w:rFonts w:ascii="Times New Roman" w:hAnsi="Times New Roman" w:cs="Times New Roman"/>
          <w:i w:val="0"/>
        </w:rPr>
        <w:t>findings</w:t>
      </w:r>
      <w:r>
        <w:rPr>
          <w:rStyle w:val="Emphasis"/>
          <w:rFonts w:ascii="Times New Roman" w:hAnsi="Times New Roman" w:cs="Times New Roman"/>
          <w:i w:val="0"/>
        </w:rPr>
        <w:t xml:space="preserve"> of the paper </w:t>
      </w:r>
      <w:r w:rsidR="00CE1776">
        <w:rPr>
          <w:rStyle w:val="Emphasis"/>
          <w:rFonts w:ascii="Times New Roman" w:hAnsi="Times New Roman" w:cs="Times New Roman"/>
          <w:i w:val="0"/>
        </w:rPr>
        <w:t>in Tables 3</w:t>
      </w:r>
      <w:r w:rsidR="002F6744">
        <w:rPr>
          <w:rStyle w:val="Emphasis"/>
          <w:rFonts w:ascii="Times New Roman" w:hAnsi="Times New Roman" w:cs="Times New Roman"/>
          <w:i w:val="0"/>
        </w:rPr>
        <w:t xml:space="preserve"> through 13 </w:t>
      </w:r>
      <w:r>
        <w:rPr>
          <w:rStyle w:val="Emphasis"/>
          <w:rFonts w:ascii="Times New Roman" w:hAnsi="Times New Roman" w:cs="Times New Roman"/>
          <w:i w:val="0"/>
        </w:rPr>
        <w:t xml:space="preserve">can be generated by running </w:t>
      </w:r>
      <w:proofErr w:type="gramStart"/>
      <w:r>
        <w:rPr>
          <w:rStyle w:val="Emphasis"/>
          <w:rFonts w:ascii="Times New Roman" w:hAnsi="Times New Roman" w:cs="Times New Roman"/>
          <w:i w:val="0"/>
        </w:rPr>
        <w:t>“131228 masterdo_full.do”</w:t>
      </w:r>
      <w:proofErr w:type="gramEnd"/>
      <w:r>
        <w:rPr>
          <w:rStyle w:val="Emphasis"/>
          <w:rFonts w:ascii="Times New Roman" w:hAnsi="Times New Roman" w:cs="Times New Roman"/>
          <w:i w:val="0"/>
        </w:rPr>
        <w:t xml:space="preserve">. </w:t>
      </w:r>
    </w:p>
    <w:p w:rsidR="00073CFB" w:rsidRPr="00F7166D" w:rsidRDefault="00073CFB">
      <w:pPr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</w:rPr>
        <w:t xml:space="preserve">The </w:t>
      </w:r>
      <w:r w:rsidR="002F6744">
        <w:rPr>
          <w:rStyle w:val="Emphasis"/>
          <w:rFonts w:ascii="Times New Roman" w:hAnsi="Times New Roman" w:cs="Times New Roman"/>
          <w:i w:val="0"/>
        </w:rPr>
        <w:t xml:space="preserve">sub do-files </w:t>
      </w:r>
      <w:r>
        <w:rPr>
          <w:rStyle w:val="Emphasis"/>
          <w:rFonts w:ascii="Times New Roman" w:hAnsi="Times New Roman" w:cs="Times New Roman"/>
          <w:i w:val="0"/>
        </w:rPr>
        <w:t xml:space="preserve">provide specific definitions of variables </w:t>
      </w:r>
      <w:r w:rsidR="00B7567C">
        <w:rPr>
          <w:rStyle w:val="Emphasis"/>
          <w:rFonts w:ascii="Times New Roman" w:hAnsi="Times New Roman" w:cs="Times New Roman"/>
          <w:i w:val="0"/>
        </w:rPr>
        <w:t>generated for</w:t>
      </w:r>
      <w:r>
        <w:rPr>
          <w:rStyle w:val="Emphasis"/>
          <w:rFonts w:ascii="Times New Roman" w:hAnsi="Times New Roman" w:cs="Times New Roman"/>
          <w:i w:val="0"/>
        </w:rPr>
        <w:t xml:space="preserve"> the analysis at the top of each file where relevant.</w:t>
      </w:r>
    </w:p>
    <w:sectPr w:rsidR="00073CFB" w:rsidRPr="00F7166D" w:rsidSect="005E5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66D"/>
    <w:rsid w:val="00073CFB"/>
    <w:rsid w:val="002F6744"/>
    <w:rsid w:val="005E5A9B"/>
    <w:rsid w:val="00A44E24"/>
    <w:rsid w:val="00B7567C"/>
    <w:rsid w:val="00CE1776"/>
    <w:rsid w:val="00F62565"/>
    <w:rsid w:val="00F7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716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</dc:creator>
  <cp:lastModifiedBy>Yusuf</cp:lastModifiedBy>
  <cp:revision>4</cp:revision>
  <cp:lastPrinted>2014-01-21T04:36:00Z</cp:lastPrinted>
  <dcterms:created xsi:type="dcterms:W3CDTF">2014-01-21T03:33:00Z</dcterms:created>
  <dcterms:modified xsi:type="dcterms:W3CDTF">2014-01-21T05:38:00Z</dcterms:modified>
</cp:coreProperties>
</file>